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BB" w:rsidRDefault="007B137F" w:rsidP="009C72BB">
      <w:pPr>
        <w:jc w:val="center"/>
        <w:rPr>
          <w:rFonts w:ascii="Verdana" w:hAnsi="Verdana"/>
          <w:b/>
          <w:bCs/>
          <w:color w:val="FF0000"/>
          <w:sz w:val="36"/>
          <w:szCs w:val="36"/>
          <w:highlight w:val="green"/>
        </w:rPr>
      </w:pPr>
      <w:r w:rsidRPr="007B137F">
        <w:rPr>
          <w:rFonts w:ascii="Verdana" w:hAnsi="Verdana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276873" cy="144712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75" cy="14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FF0000"/>
          <w:sz w:val="36"/>
          <w:szCs w:val="36"/>
        </w:rPr>
        <w:t xml:space="preserve"> </w:t>
      </w:r>
      <w:r w:rsidRPr="007B137F">
        <w:rPr>
          <w:rFonts w:ascii="Verdana" w:hAnsi="Verdana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162050" cy="1445774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02" cy="14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BB" w:rsidRPr="003273AC" w:rsidRDefault="009C72BB" w:rsidP="009C72BB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 w:rsidRPr="003273AC">
        <w:rPr>
          <w:rFonts w:ascii="Verdana" w:hAnsi="Verdana"/>
          <w:b/>
          <w:bCs/>
          <w:color w:val="FF0000"/>
          <w:sz w:val="36"/>
          <w:szCs w:val="36"/>
        </w:rPr>
        <w:t>Es wird in den QS- und den Tierwohlaudits verstärkt auf die Beschilderung des Gebäudes</w:t>
      </w:r>
      <w:r w:rsidR="003273AC">
        <w:rPr>
          <w:rFonts w:ascii="Verdana" w:hAnsi="Verdana"/>
          <w:b/>
          <w:bCs/>
          <w:color w:val="FF0000"/>
          <w:sz w:val="36"/>
          <w:szCs w:val="36"/>
        </w:rPr>
        <w:t>/</w:t>
      </w:r>
      <w:bookmarkStart w:id="0" w:name="_GoBack"/>
      <w:bookmarkEnd w:id="0"/>
      <w:r w:rsidRPr="003273AC">
        <w:rPr>
          <w:rFonts w:ascii="Verdana" w:hAnsi="Verdana"/>
          <w:b/>
          <w:bCs/>
          <w:color w:val="FF0000"/>
          <w:sz w:val="36"/>
          <w:szCs w:val="36"/>
        </w:rPr>
        <w:t>der Stallungen geachtet!</w:t>
      </w:r>
    </w:p>
    <w:p w:rsidR="009C72BB" w:rsidRDefault="009C72BB" w:rsidP="009C72BB">
      <w:pPr>
        <w:jc w:val="center"/>
      </w:pPr>
    </w:p>
    <w:p w:rsidR="009C72BB" w:rsidRPr="009C72BB" w:rsidRDefault="009C72BB" w:rsidP="009C72BB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9C72BB">
        <w:rPr>
          <w:rFonts w:ascii="Verdana" w:hAnsi="Verdana"/>
          <w:b/>
          <w:bCs/>
          <w:sz w:val="24"/>
          <w:szCs w:val="24"/>
          <w:u w:val="single"/>
        </w:rPr>
        <w:t>Bitte beachten, wenn nötig bitte ein aktuelles Schild anbringen mit dem Hinweis der Tierart.</w:t>
      </w:r>
    </w:p>
    <w:p w:rsidR="009C72BB" w:rsidRDefault="009C72BB" w:rsidP="009C72BB">
      <w:pPr>
        <w:jc w:val="center"/>
      </w:pPr>
      <w:r w:rsidRPr="009C72BB">
        <w:rPr>
          <w:highlight w:val="yellow"/>
        </w:rPr>
        <w:t>Die Abbildung eines Schweines genügt nicht!!!!!!!!</w:t>
      </w:r>
    </w:p>
    <w:p w:rsidR="009C72BB" w:rsidRDefault="009C72BB" w:rsidP="009C72BB"/>
    <w:p w:rsidR="009C72BB" w:rsidRP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u w:val="single"/>
        </w:rPr>
      </w:pPr>
      <w:r w:rsidRPr="009C72BB">
        <w:rPr>
          <w:sz w:val="36"/>
          <w:szCs w:val="36"/>
          <w:u w:val="single"/>
        </w:rPr>
        <w:t xml:space="preserve">QS-Leitfaden </w:t>
      </w:r>
    </w:p>
    <w:p w:rsidR="009C72BB" w:rsidRP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9C72BB">
        <w:rPr>
          <w:sz w:val="28"/>
          <w:szCs w:val="28"/>
          <w:u w:val="single"/>
        </w:rPr>
        <w:t>3.6.2 Betriebshygiene</w:t>
      </w:r>
    </w:p>
    <w:p w:rsidR="003273AC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 xml:space="preserve">Stallungen sind durch ein </w:t>
      </w:r>
      <w:r w:rsidRPr="009C72BB">
        <w:rPr>
          <w:rFonts w:ascii="Verdana" w:hAnsi="Verdana"/>
          <w:b/>
          <w:bCs/>
          <w:sz w:val="24"/>
          <w:szCs w:val="24"/>
        </w:rPr>
        <w:t>Schild</w:t>
      </w:r>
      <w:r w:rsidR="003273AC">
        <w:rPr>
          <w:rFonts w:ascii="Verdana" w:hAnsi="Verdana"/>
          <w:b/>
          <w:bCs/>
          <w:sz w:val="24"/>
          <w:szCs w:val="24"/>
        </w:rPr>
        <w:t>:</w:t>
      </w:r>
    </w:p>
    <w:p w:rsidR="003273AC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4"/>
          <w:szCs w:val="24"/>
        </w:rPr>
      </w:pPr>
      <w:r w:rsidRPr="009C72BB">
        <w:rPr>
          <w:rFonts w:ascii="Verdana" w:hAnsi="Verdana"/>
          <w:b/>
          <w:bCs/>
          <w:sz w:val="24"/>
          <w:szCs w:val="24"/>
        </w:rPr>
        <w:t xml:space="preserve"> „</w:t>
      </w:r>
      <w:r w:rsidRPr="009C72BB">
        <w:rPr>
          <w:rFonts w:ascii="Verdana" w:hAnsi="Verdana"/>
          <w:b/>
          <w:bCs/>
          <w:sz w:val="24"/>
          <w:szCs w:val="24"/>
          <w:highlight w:val="yellow"/>
        </w:rPr>
        <w:t>Schweinebestand</w:t>
      </w:r>
      <w:r w:rsidRPr="009C72BB">
        <w:rPr>
          <w:rFonts w:ascii="Verdana" w:hAnsi="Verdana"/>
          <w:b/>
          <w:bCs/>
          <w:sz w:val="24"/>
          <w:szCs w:val="24"/>
        </w:rPr>
        <w:t xml:space="preserve"> - Für Unbefugte Betreten verboten“</w:t>
      </w:r>
    </w:p>
    <w:p w:rsidR="003273AC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>kenntlich zu</w:t>
      </w:r>
      <w:r w:rsidR="003273AC">
        <w:rPr>
          <w:rFonts w:ascii="Verdana" w:hAnsi="Verdana"/>
          <w:sz w:val="24"/>
          <w:szCs w:val="24"/>
        </w:rPr>
        <w:t xml:space="preserve"> </w:t>
      </w:r>
      <w:r w:rsidRPr="009C72BB">
        <w:rPr>
          <w:rFonts w:ascii="Verdana" w:hAnsi="Verdana"/>
          <w:sz w:val="24"/>
          <w:szCs w:val="24"/>
        </w:rPr>
        <w:t xml:space="preserve">machen. </w:t>
      </w:r>
    </w:p>
    <w:p w:rsidR="009C72BB" w:rsidRP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>Bei Freiland- und Auslaufhaltung müssen die Schilder den folgenden Text enthalten:</w:t>
      </w:r>
    </w:p>
    <w:p w:rsid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b/>
          <w:bCs/>
          <w:sz w:val="24"/>
          <w:szCs w:val="24"/>
        </w:rPr>
        <w:t>„</w:t>
      </w:r>
      <w:r w:rsidRPr="009C72BB">
        <w:rPr>
          <w:rFonts w:ascii="Verdana" w:hAnsi="Verdana"/>
          <w:b/>
          <w:bCs/>
          <w:sz w:val="24"/>
          <w:szCs w:val="24"/>
          <w:highlight w:val="yellow"/>
        </w:rPr>
        <w:t>Schweinebestand</w:t>
      </w:r>
      <w:r w:rsidRPr="009C72BB">
        <w:rPr>
          <w:rFonts w:ascii="Verdana" w:hAnsi="Verdana"/>
          <w:b/>
          <w:bCs/>
          <w:sz w:val="24"/>
          <w:szCs w:val="24"/>
        </w:rPr>
        <w:t xml:space="preserve"> – unbefugtes Füttern und Betreten verboten“</w:t>
      </w:r>
      <w:r w:rsidRPr="009C72BB">
        <w:rPr>
          <w:rFonts w:ascii="Verdana" w:hAnsi="Verdana"/>
          <w:sz w:val="24"/>
          <w:szCs w:val="24"/>
        </w:rPr>
        <w:t xml:space="preserve"> </w:t>
      </w:r>
    </w:p>
    <w:p w:rsid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>(</w:t>
      </w:r>
      <w:r w:rsidRPr="009C72BB">
        <w:rPr>
          <w:rFonts w:ascii="Verdana" w:hAnsi="Verdana"/>
          <w:sz w:val="24"/>
          <w:szCs w:val="24"/>
        </w:rPr>
        <w:t>vgl. Schweinehaltungshygieneverordnung</w:t>
      </w:r>
      <w:r w:rsidRPr="009C72BB">
        <w:rPr>
          <w:rFonts w:ascii="Verdana" w:hAnsi="Verdana"/>
          <w:sz w:val="24"/>
          <w:szCs w:val="24"/>
        </w:rPr>
        <w:t xml:space="preserve">). </w:t>
      </w:r>
    </w:p>
    <w:p w:rsidR="009C72BB" w:rsidRP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>Tore, Türen und andere Zugänge müssen den Zutritt</w:t>
      </w:r>
      <w:r>
        <w:rPr>
          <w:rFonts w:ascii="Verdana" w:hAnsi="Verdana"/>
          <w:sz w:val="24"/>
          <w:szCs w:val="24"/>
        </w:rPr>
        <w:t xml:space="preserve"> </w:t>
      </w:r>
      <w:r w:rsidRPr="009C72BB">
        <w:rPr>
          <w:rFonts w:ascii="Verdana" w:hAnsi="Verdana"/>
          <w:sz w:val="24"/>
          <w:szCs w:val="24"/>
        </w:rPr>
        <w:t>Unbefugter und das Eindringen von Tieren wirksam unterbinden. Ein- und Ausgänge der Ställe müssen in</w:t>
      </w:r>
      <w:r w:rsidRPr="009C72BB">
        <w:rPr>
          <w:rFonts w:ascii="Verdana" w:hAnsi="Verdana"/>
          <w:sz w:val="24"/>
          <w:szCs w:val="24"/>
        </w:rPr>
        <w:t xml:space="preserve"> </w:t>
      </w:r>
      <w:r w:rsidRPr="009C72BB">
        <w:rPr>
          <w:rFonts w:ascii="Verdana" w:hAnsi="Verdana"/>
          <w:sz w:val="24"/>
          <w:szCs w:val="24"/>
        </w:rPr>
        <w:t>Ruhezeiten verschlossen sein.</w:t>
      </w:r>
    </w:p>
    <w:p w:rsidR="009C72BB" w:rsidRP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>Ställe und sonstige Haltungseinrichtungen der Tiere dürfen von betriebsfremden Personen nur in</w:t>
      </w:r>
      <w:r w:rsidR="003273AC">
        <w:rPr>
          <w:rFonts w:ascii="Verdana" w:hAnsi="Verdana"/>
          <w:sz w:val="24"/>
          <w:szCs w:val="24"/>
        </w:rPr>
        <w:t xml:space="preserve"> </w:t>
      </w:r>
      <w:r w:rsidRPr="009C72BB">
        <w:rPr>
          <w:rFonts w:ascii="Verdana" w:hAnsi="Verdana"/>
          <w:sz w:val="24"/>
          <w:szCs w:val="24"/>
        </w:rPr>
        <w:t>Abstimmung mit dem Tierhalter betreten werden.</w:t>
      </w:r>
    </w:p>
    <w:p w:rsidR="009C72BB" w:rsidRPr="009C72BB" w:rsidRDefault="009C72BB" w:rsidP="009C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9C72BB">
        <w:rPr>
          <w:rFonts w:ascii="Verdana" w:hAnsi="Verdana"/>
          <w:sz w:val="24"/>
          <w:szCs w:val="24"/>
        </w:rPr>
        <w:t>Es muss sichergestellt werden, dass der Stall von betriebsfremden Personen nur mit Schutzkleidung</w:t>
      </w:r>
      <w:r w:rsidR="003273AC">
        <w:rPr>
          <w:rFonts w:ascii="Verdana" w:hAnsi="Verdana"/>
          <w:sz w:val="24"/>
          <w:szCs w:val="24"/>
        </w:rPr>
        <w:t xml:space="preserve"> </w:t>
      </w:r>
      <w:r w:rsidRPr="009C72BB">
        <w:rPr>
          <w:rFonts w:ascii="Verdana" w:hAnsi="Verdana"/>
          <w:sz w:val="24"/>
          <w:szCs w:val="24"/>
        </w:rPr>
        <w:t>(Einwegkleidung oder betriebseigene Schutzkleidung) betreten wird.</w:t>
      </w:r>
    </w:p>
    <w:sectPr w:rsidR="009C72BB" w:rsidRPr="009C7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BB"/>
    <w:rsid w:val="003273AC"/>
    <w:rsid w:val="007B137F"/>
    <w:rsid w:val="009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802F"/>
  <w15:chartTrackingRefBased/>
  <w15:docId w15:val="{5888735D-8B39-4EA3-B45F-649AB579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953</Characters>
  <Application>Microsoft Office Word</Application>
  <DocSecurity>0</DocSecurity>
  <Lines>32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Brömmer</dc:creator>
  <cp:keywords/>
  <dc:description/>
  <cp:lastModifiedBy>Katja Brömmer</cp:lastModifiedBy>
  <cp:revision>2</cp:revision>
  <cp:lastPrinted>2021-03-10T13:39:00Z</cp:lastPrinted>
  <dcterms:created xsi:type="dcterms:W3CDTF">2021-03-10T14:05:00Z</dcterms:created>
  <dcterms:modified xsi:type="dcterms:W3CDTF">2021-03-10T14:05:00Z</dcterms:modified>
</cp:coreProperties>
</file>